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811B6" w14:textId="77777777" w:rsidR="00BB2598" w:rsidRDefault="00BB2598"/>
    <w:p w14:paraId="114C52F4" w14:textId="77777777" w:rsidR="00BB2598" w:rsidRDefault="00BB2598">
      <w:r w:rsidRPr="00BB2598">
        <w:drawing>
          <wp:inline distT="0" distB="0" distL="0" distR="0" wp14:anchorId="3525624D" wp14:editId="7638F006">
            <wp:extent cx="5943600"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953000"/>
                    </a:xfrm>
                    <a:prstGeom prst="rect">
                      <a:avLst/>
                    </a:prstGeom>
                  </pic:spPr>
                </pic:pic>
              </a:graphicData>
            </a:graphic>
          </wp:inline>
        </w:drawing>
      </w:r>
    </w:p>
    <w:p w14:paraId="38171A55" w14:textId="77777777" w:rsidR="00BB2598" w:rsidRDefault="00BB2598"/>
    <w:p w14:paraId="6959F17D" w14:textId="77777777" w:rsidR="00BB2598" w:rsidRPr="00F23F15" w:rsidRDefault="00F23F15">
      <w:pPr>
        <w:rPr>
          <w:b/>
        </w:rPr>
      </w:pPr>
      <w:r w:rsidRPr="00F23F15">
        <w:rPr>
          <w:b/>
        </w:rPr>
        <w:t xml:space="preserve">Semi-Permanent mink lash extensions starting at $75. CALL US NOW! 754-666-4910 / 954-555-0080 </w:t>
      </w:r>
    </w:p>
    <w:p w14:paraId="3A92349B" w14:textId="77777777" w:rsidR="00F23F15" w:rsidRDefault="00F23F15"/>
    <w:p w14:paraId="15F9033D" w14:textId="77777777" w:rsidR="00F23F15" w:rsidRDefault="00F23F15">
      <w:r>
        <w:t>Our introductory price is $75 for mink eyelashes. Treat yourself for the New year!</w:t>
      </w:r>
    </w:p>
    <w:p w14:paraId="0CFE0857" w14:textId="77777777" w:rsidR="00F23F15" w:rsidRDefault="00F23F15"/>
    <w:p w14:paraId="0892A888" w14:textId="77777777" w:rsidR="00F23F15" w:rsidRDefault="00F23F15"/>
    <w:p w14:paraId="7D582259" w14:textId="77777777" w:rsidR="00F23F15" w:rsidRDefault="00F23F15"/>
    <w:p w14:paraId="392AB255" w14:textId="77777777" w:rsidR="00F23F15" w:rsidRDefault="00F23F15">
      <w:r>
        <w:br w:type="page"/>
      </w:r>
    </w:p>
    <w:p w14:paraId="3608466A" w14:textId="77777777" w:rsidR="00F23F15" w:rsidRDefault="00F23F15">
      <w:r>
        <w:lastRenderedPageBreak/>
        <w:t xml:space="preserve">Massage and Facial Package </w:t>
      </w:r>
    </w:p>
    <w:p w14:paraId="76821AAF" w14:textId="77777777" w:rsidR="00F23F15" w:rsidRDefault="00F23F15"/>
    <w:p w14:paraId="7846A508" w14:textId="77777777" w:rsidR="00F23F15" w:rsidRPr="00F23F15" w:rsidRDefault="00F23F15" w:rsidP="00F23F15">
      <w:pPr>
        <w:rPr>
          <w:b/>
        </w:rPr>
      </w:pPr>
      <w:r>
        <w:rPr>
          <w:rFonts w:ascii="HelveticaNeue" w:eastAsia="Times New Roman" w:hAnsi="HelveticaNeue"/>
          <w:b/>
          <w:bCs/>
          <w:color w:val="222222"/>
          <w:kern w:val="36"/>
          <w:sz w:val="32"/>
          <w:szCs w:val="32"/>
        </w:rPr>
        <w:t xml:space="preserve">Massage and Facial Package $99 CALL </w:t>
      </w:r>
      <w:r w:rsidRPr="00F23F15">
        <w:rPr>
          <w:b/>
        </w:rPr>
        <w:t xml:space="preserve">754-666-4910 / 954-555-0080 </w:t>
      </w:r>
    </w:p>
    <w:p w14:paraId="49360EAE" w14:textId="77777777" w:rsidR="00F23F15" w:rsidRDefault="00F23F15" w:rsidP="00F23F15"/>
    <w:p w14:paraId="39DDFCE8" w14:textId="77777777" w:rsidR="00F23F15" w:rsidRDefault="00F23F15"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r>
        <w:rPr>
          <w:rFonts w:ascii="HelveticaNeue" w:hAnsi="HelveticaNeue"/>
          <w:color w:val="666666"/>
          <w:sz w:val="20"/>
          <w:szCs w:val="20"/>
        </w:rPr>
        <w:t xml:space="preserve">Relax yourself with a </w:t>
      </w:r>
      <w:proofErr w:type="gramStart"/>
      <w:r>
        <w:rPr>
          <w:rFonts w:ascii="HelveticaNeue" w:hAnsi="HelveticaNeue"/>
          <w:color w:val="666666"/>
          <w:sz w:val="20"/>
          <w:szCs w:val="20"/>
        </w:rPr>
        <w:t>50 minute</w:t>
      </w:r>
      <w:proofErr w:type="gramEnd"/>
      <w:r>
        <w:rPr>
          <w:rFonts w:ascii="HelveticaNeue" w:hAnsi="HelveticaNeue"/>
          <w:color w:val="666666"/>
          <w:sz w:val="20"/>
          <w:szCs w:val="20"/>
        </w:rPr>
        <w:t xml:space="preserve"> massage and a 30 minute facial from our specialists!</w:t>
      </w:r>
      <w:r>
        <w:rPr>
          <w:rFonts w:ascii="HelveticaNeue" w:hAnsi="HelveticaNeue"/>
          <w:color w:val="666666"/>
          <w:sz w:val="20"/>
          <w:szCs w:val="20"/>
        </w:rPr>
        <w:t xml:space="preserve"> Call in advance to book appointments.</w:t>
      </w:r>
    </w:p>
    <w:p w14:paraId="143C2601" w14:textId="77777777" w:rsidR="00AE0AA6" w:rsidRDefault="00AE0AA6"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r w:rsidRPr="00AE0AA6">
        <w:rPr>
          <w:rFonts w:ascii="HelveticaNeue" w:hAnsi="HelveticaNeue"/>
          <w:color w:val="666666"/>
          <w:sz w:val="20"/>
          <w:szCs w:val="20"/>
        </w:rPr>
        <w:drawing>
          <wp:inline distT="0" distB="0" distL="0" distR="0" wp14:anchorId="015CFE09" wp14:editId="678A4974">
            <wp:extent cx="5943600"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566160"/>
                    </a:xfrm>
                    <a:prstGeom prst="rect">
                      <a:avLst/>
                    </a:prstGeom>
                  </pic:spPr>
                </pic:pic>
              </a:graphicData>
            </a:graphic>
          </wp:inline>
        </w:drawing>
      </w:r>
    </w:p>
    <w:p w14:paraId="628AA00B" w14:textId="77777777" w:rsidR="00AE0AA6" w:rsidRDefault="00AE0AA6"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p>
    <w:p w14:paraId="7B2AC239" w14:textId="77777777" w:rsidR="00AE0AA6" w:rsidRDefault="00AE0AA6"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p>
    <w:p w14:paraId="326A0B0E" w14:textId="77777777" w:rsidR="00AE0AA6" w:rsidRDefault="00AE0AA6">
      <w:pPr>
        <w:rPr>
          <w:rFonts w:ascii="HelveticaNeue" w:hAnsi="HelveticaNeue"/>
          <w:color w:val="666666"/>
          <w:sz w:val="20"/>
          <w:szCs w:val="20"/>
        </w:rPr>
      </w:pPr>
      <w:r>
        <w:rPr>
          <w:rFonts w:ascii="HelveticaNeue" w:hAnsi="HelveticaNeue"/>
          <w:color w:val="666666"/>
          <w:sz w:val="20"/>
          <w:szCs w:val="20"/>
        </w:rPr>
        <w:br w:type="page"/>
      </w:r>
    </w:p>
    <w:p w14:paraId="2936E5CA" w14:textId="77777777" w:rsidR="00AE0AA6" w:rsidRPr="00F23F15" w:rsidRDefault="00AE0AA6" w:rsidP="00AE0AA6">
      <w:pPr>
        <w:rPr>
          <w:b/>
        </w:rPr>
      </w:pPr>
      <w:r>
        <w:rPr>
          <w:rFonts w:ascii="HelveticaNeue" w:hAnsi="HelveticaNeue"/>
          <w:color w:val="666666"/>
          <w:sz w:val="20"/>
          <w:szCs w:val="20"/>
        </w:rPr>
        <w:t xml:space="preserve">Micro-Needling Facial Starting at $99 CALL </w:t>
      </w:r>
      <w:r w:rsidRPr="00F23F15">
        <w:rPr>
          <w:b/>
        </w:rPr>
        <w:t xml:space="preserve">754-666-4910 / 954-555-0080 </w:t>
      </w:r>
    </w:p>
    <w:p w14:paraId="3A1A37B9" w14:textId="77777777" w:rsidR="00AE0AA6" w:rsidRDefault="00AE0AA6" w:rsidP="00AE0AA6"/>
    <w:p w14:paraId="1AD876AC" w14:textId="77777777" w:rsidR="00AE0AA6" w:rsidRDefault="00AE0AA6"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p>
    <w:p w14:paraId="7D4D5C61" w14:textId="77777777" w:rsidR="00AE0AA6" w:rsidRDefault="00AE0AA6"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p>
    <w:p w14:paraId="1BDDE269" w14:textId="77777777" w:rsidR="00AE0AA6" w:rsidRDefault="00AE0AA6" w:rsidP="00AE0AA6">
      <w:pPr>
        <w:pStyle w:val="NormalWeb"/>
        <w:shd w:val="clear" w:color="auto" w:fill="FFFFFF"/>
        <w:spacing w:before="204" w:beforeAutospacing="0" w:after="204" w:afterAutospacing="0"/>
        <w:textAlignment w:val="baseline"/>
        <w:rPr>
          <w:rFonts w:ascii="HelveticaNeue" w:hAnsi="HelveticaNeue"/>
          <w:color w:val="666666"/>
          <w:sz w:val="20"/>
          <w:szCs w:val="20"/>
        </w:rPr>
      </w:pPr>
      <w:r>
        <w:rPr>
          <w:rFonts w:ascii="HelveticaNeue" w:hAnsi="HelveticaNeue"/>
          <w:color w:val="666666"/>
          <w:sz w:val="20"/>
          <w:szCs w:val="20"/>
        </w:rPr>
        <w:t>The concept of micro-needling is based on the skin’s natural ability to repair itself when it suffers physical damage such as cuts, burns, abrasions or other injuries. Immediately after an injury to the skin, our body begins the healing process, triggering new collagen synthesis. The Skin Pen is a micro- needling device that intentionally creates very superficial “micro-injuries” to the outermost layer of the skin, inducing the healing process including new collagen production. Micro-needling has been shown to reduce the visibility of acne scars, fine lines, and wrinkles, diminish hyperpigmentation, and improve skin tone and texture, resulting in smoother, firmer, younger looking skin.</w:t>
      </w:r>
    </w:p>
    <w:p w14:paraId="2A43A2A6" w14:textId="77777777" w:rsidR="00AE0AA6" w:rsidRDefault="00AE0AA6" w:rsidP="00AE0AA6">
      <w:pPr>
        <w:pStyle w:val="NormalWeb"/>
        <w:shd w:val="clear" w:color="auto" w:fill="FFFFFF"/>
        <w:spacing w:before="204" w:beforeAutospacing="0" w:after="204" w:afterAutospacing="0"/>
        <w:textAlignment w:val="baseline"/>
        <w:rPr>
          <w:rFonts w:ascii="HelveticaNeue" w:hAnsi="HelveticaNeue"/>
          <w:color w:val="666666"/>
          <w:sz w:val="20"/>
          <w:szCs w:val="20"/>
        </w:rPr>
      </w:pPr>
      <w:r w:rsidRPr="00AE0AA6">
        <w:rPr>
          <w:rFonts w:ascii="HelveticaNeue" w:hAnsi="HelveticaNeue"/>
          <w:color w:val="666666"/>
          <w:sz w:val="20"/>
          <w:szCs w:val="20"/>
        </w:rPr>
        <w:drawing>
          <wp:inline distT="0" distB="0" distL="0" distR="0" wp14:anchorId="3F30CB19" wp14:editId="4DEC48DC">
            <wp:extent cx="5943600" cy="4043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43045"/>
                    </a:xfrm>
                    <a:prstGeom prst="rect">
                      <a:avLst/>
                    </a:prstGeom>
                  </pic:spPr>
                </pic:pic>
              </a:graphicData>
            </a:graphic>
          </wp:inline>
        </w:drawing>
      </w:r>
    </w:p>
    <w:p w14:paraId="7FC37F3C" w14:textId="77777777" w:rsidR="00AE0AA6" w:rsidRDefault="00AE0AA6" w:rsidP="00AE0AA6">
      <w:pPr>
        <w:rPr>
          <w:rFonts w:eastAsia="Times New Roman"/>
        </w:rPr>
      </w:pPr>
    </w:p>
    <w:p w14:paraId="09F52533" w14:textId="77777777" w:rsidR="00AE0AA6" w:rsidRDefault="00AE0AA6" w:rsidP="00AE0AA6">
      <w:pPr>
        <w:pStyle w:val="NormalWeb"/>
        <w:shd w:val="clear" w:color="auto" w:fill="FFFFFF"/>
        <w:spacing w:before="204" w:beforeAutospacing="0" w:after="204" w:afterAutospacing="0"/>
        <w:textAlignment w:val="baseline"/>
        <w:rPr>
          <w:rFonts w:ascii="HelveticaNeue" w:hAnsi="HelveticaNeue"/>
          <w:color w:val="666666"/>
          <w:sz w:val="20"/>
          <w:szCs w:val="20"/>
        </w:rPr>
      </w:pPr>
      <w:r>
        <w:rPr>
          <w:rFonts w:ascii="HelveticaNeue" w:hAnsi="HelveticaNeue"/>
          <w:color w:val="666666"/>
          <w:sz w:val="20"/>
          <w:szCs w:val="20"/>
        </w:rPr>
        <w:t>ABOUT THE PROCEDURE</w:t>
      </w:r>
    </w:p>
    <w:p w14:paraId="1CA0C782" w14:textId="77777777" w:rsidR="00AE0AA6" w:rsidRDefault="00AE0AA6" w:rsidP="00AE0AA6">
      <w:pPr>
        <w:pStyle w:val="NormalWeb"/>
        <w:shd w:val="clear" w:color="auto" w:fill="FFFFFF"/>
        <w:spacing w:before="204" w:beforeAutospacing="0" w:after="204" w:afterAutospacing="0"/>
        <w:textAlignment w:val="baseline"/>
        <w:rPr>
          <w:rFonts w:ascii="HelveticaNeue" w:hAnsi="HelveticaNeue"/>
          <w:color w:val="666666"/>
          <w:sz w:val="20"/>
          <w:szCs w:val="20"/>
        </w:rPr>
      </w:pPr>
      <w:r>
        <w:rPr>
          <w:rFonts w:ascii="HelveticaNeue" w:hAnsi="HelveticaNeue"/>
          <w:color w:val="666666"/>
          <w:sz w:val="20"/>
          <w:szCs w:val="20"/>
        </w:rPr>
        <w:t>The treatment session usually takes about 30-60 minutes, depending on the area(</w:t>
      </w:r>
      <w:proofErr w:type="spellStart"/>
      <w:r>
        <w:rPr>
          <w:rFonts w:ascii="HelveticaNeue" w:hAnsi="HelveticaNeue"/>
          <w:color w:val="666666"/>
          <w:sz w:val="20"/>
          <w:szCs w:val="20"/>
        </w:rPr>
        <w:t>s</w:t>
      </w:r>
      <w:proofErr w:type="spellEnd"/>
      <w:r>
        <w:rPr>
          <w:rFonts w:ascii="HelveticaNeue" w:hAnsi="HelveticaNeue"/>
          <w:color w:val="666666"/>
          <w:sz w:val="20"/>
          <w:szCs w:val="20"/>
        </w:rPr>
        <w:t>) being treated. After the procedure, the skin will be red, with mild swelling and/or bruising, and your skin might feel tight and sensitive to the touch. Although these symptoms may take 2-3 days to resolve completely, they will diminish significantly within a few hours after treatment.</w:t>
      </w:r>
    </w:p>
    <w:p w14:paraId="5F127F9F" w14:textId="77777777" w:rsidR="00AE0AA6" w:rsidRDefault="00AE0AA6" w:rsidP="00F23F15">
      <w:pPr>
        <w:pStyle w:val="NormalWeb"/>
        <w:shd w:val="clear" w:color="auto" w:fill="FFFFFF"/>
        <w:spacing w:before="204" w:beforeAutospacing="0" w:after="204" w:afterAutospacing="0"/>
        <w:textAlignment w:val="baseline"/>
        <w:rPr>
          <w:rFonts w:ascii="HelveticaNeue" w:hAnsi="HelveticaNeue"/>
          <w:color w:val="666666"/>
          <w:sz w:val="20"/>
          <w:szCs w:val="20"/>
        </w:rPr>
      </w:pPr>
    </w:p>
    <w:p w14:paraId="63B6D5D8" w14:textId="77777777" w:rsidR="00AE0AA6" w:rsidRDefault="00AE0AA6">
      <w:pPr>
        <w:rPr>
          <w:rFonts w:ascii="HelveticaNeue" w:hAnsi="HelveticaNeue"/>
          <w:color w:val="666666"/>
          <w:sz w:val="20"/>
          <w:szCs w:val="20"/>
        </w:rPr>
      </w:pPr>
      <w:r>
        <w:rPr>
          <w:rFonts w:ascii="HelveticaNeue" w:hAnsi="HelveticaNeue"/>
          <w:color w:val="666666"/>
          <w:sz w:val="20"/>
          <w:szCs w:val="20"/>
        </w:rPr>
        <w:br w:type="page"/>
      </w:r>
    </w:p>
    <w:p w14:paraId="7836AC90" w14:textId="77777777" w:rsidR="00AE0AA6" w:rsidRPr="00F23F15" w:rsidRDefault="00AE0AA6" w:rsidP="00AE0AA6">
      <w:pPr>
        <w:rPr>
          <w:b/>
        </w:rPr>
      </w:pPr>
      <w:r>
        <w:rPr>
          <w:rFonts w:ascii="HelveticaNeue" w:hAnsi="HelveticaNeue"/>
          <w:color w:val="666666"/>
          <w:sz w:val="20"/>
          <w:szCs w:val="20"/>
        </w:rPr>
        <w:t xml:space="preserve">Ultrasonic Facial as Low as $75 CALL </w:t>
      </w:r>
      <w:r w:rsidRPr="00F23F15">
        <w:rPr>
          <w:b/>
        </w:rPr>
        <w:t xml:space="preserve">754-666-4910 / 954-555-0080 </w:t>
      </w:r>
    </w:p>
    <w:p w14:paraId="6486FC22" w14:textId="77777777" w:rsidR="00AE0AA6" w:rsidRDefault="00AE0AA6" w:rsidP="00AE0AA6"/>
    <w:p w14:paraId="29838CE1" w14:textId="77777777" w:rsidR="00AE0AA6" w:rsidRPr="00AE0AA6" w:rsidRDefault="00AE0AA6" w:rsidP="00AE0AA6">
      <w:pPr>
        <w:spacing w:before="204" w:after="204"/>
        <w:textAlignment w:val="baseline"/>
        <w:rPr>
          <w:rFonts w:ascii="inherit" w:hAnsi="inherit"/>
        </w:rPr>
      </w:pPr>
      <w:r w:rsidRPr="00AE0AA6">
        <w:rPr>
          <w:rFonts w:ascii="inherit" w:hAnsi="inherit"/>
        </w:rPr>
        <w:t>The application of ultrasonic frequency is commonly used by salon professionals to increase cellular turnover, plump up and smooth out fine lines and wrinkles, tighten sagging skin, relieve puffy eyes, reduce the appearance of cellulite, improve acne, tighten enlarged pores, fade dark eye circles, freckles and old age spots and even repair scar damage. The process is safe, painless and gentle and is can even be used by sensitive skin types such as those with Rosacea.</w:t>
      </w:r>
    </w:p>
    <w:p w14:paraId="36C05620" w14:textId="77777777" w:rsidR="00AE0AA6" w:rsidRPr="00AE0AA6" w:rsidRDefault="00AE0AA6" w:rsidP="00AE0AA6">
      <w:pPr>
        <w:spacing w:before="204" w:after="204"/>
        <w:textAlignment w:val="baseline"/>
        <w:rPr>
          <w:rFonts w:ascii="inherit" w:hAnsi="inherit"/>
        </w:rPr>
      </w:pPr>
      <w:r w:rsidRPr="00AE0AA6">
        <w:rPr>
          <w:rFonts w:ascii="inherit" w:hAnsi="inherit"/>
        </w:rPr>
        <w:t>The sound waves produced by the ultrasound facial machine resonate well above our hearing level and move too quickly for our nerve endings to register. The intensive rejuvenating cyclic sound waves penetrate below the skin reaching the dermis and will not cause the user any discomfort or unusual side effects.</w:t>
      </w:r>
    </w:p>
    <w:p w14:paraId="0BB4E0EC" w14:textId="77777777" w:rsidR="00AE0AA6" w:rsidRPr="00AE0AA6" w:rsidRDefault="00AE0AA6" w:rsidP="00AE0AA6">
      <w:pPr>
        <w:spacing w:after="300" w:line="264" w:lineRule="atLeast"/>
        <w:textAlignment w:val="baseline"/>
        <w:outlineLvl w:val="4"/>
        <w:rPr>
          <w:rFonts w:ascii="HelveticaNeue" w:eastAsia="Times New Roman" w:hAnsi="HelveticaNeue"/>
          <w:b/>
          <w:bCs/>
          <w:color w:val="222222"/>
        </w:rPr>
      </w:pPr>
      <w:bookmarkStart w:id="0" w:name="_GoBack"/>
      <w:r w:rsidRPr="00AE0AA6">
        <w:rPr>
          <w:rFonts w:ascii="HelveticaNeue" w:eastAsia="Times New Roman" w:hAnsi="HelveticaNeue"/>
          <w:b/>
          <w:bCs/>
          <w:color w:val="222222"/>
        </w:rPr>
        <w:drawing>
          <wp:inline distT="0" distB="0" distL="0" distR="0" wp14:anchorId="7CB40466" wp14:editId="2119AD26">
            <wp:extent cx="5943600" cy="3419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19475"/>
                    </a:xfrm>
                    <a:prstGeom prst="rect">
                      <a:avLst/>
                    </a:prstGeom>
                  </pic:spPr>
                </pic:pic>
              </a:graphicData>
            </a:graphic>
          </wp:inline>
        </w:drawing>
      </w:r>
      <w:bookmarkEnd w:id="0"/>
    </w:p>
    <w:sectPr w:rsidR="00AE0AA6" w:rsidRPr="00AE0AA6" w:rsidSect="006D51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Neue">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84398D"/>
    <w:multiLevelType w:val="multilevel"/>
    <w:tmpl w:val="2F82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598"/>
    <w:rsid w:val="0028509F"/>
    <w:rsid w:val="006D5136"/>
    <w:rsid w:val="00AE0AA6"/>
    <w:rsid w:val="00BB2598"/>
    <w:rsid w:val="00F23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D052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0AA6"/>
    <w:rPr>
      <w:rFonts w:ascii="Times New Roman" w:hAnsi="Times New Roman" w:cs="Times New Roman"/>
    </w:rPr>
  </w:style>
  <w:style w:type="paragraph" w:styleId="Heading1">
    <w:name w:val="heading 1"/>
    <w:basedOn w:val="Normal"/>
    <w:link w:val="Heading1Char"/>
    <w:uiPriority w:val="9"/>
    <w:qFormat/>
    <w:rsid w:val="00F23F15"/>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AE0AA6"/>
    <w:pPr>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AE0AA6"/>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F15"/>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F23F15"/>
    <w:rPr>
      <w:color w:val="0000FF"/>
      <w:u w:val="single"/>
    </w:rPr>
  </w:style>
  <w:style w:type="paragraph" w:styleId="NormalWeb">
    <w:name w:val="Normal (Web)"/>
    <w:basedOn w:val="Normal"/>
    <w:uiPriority w:val="99"/>
    <w:unhideWhenUsed/>
    <w:rsid w:val="00F23F15"/>
    <w:pPr>
      <w:spacing w:before="100" w:beforeAutospacing="1" w:after="100" w:afterAutospacing="1"/>
    </w:pPr>
  </w:style>
  <w:style w:type="character" w:customStyle="1" w:styleId="Heading3Char">
    <w:name w:val="Heading 3 Char"/>
    <w:basedOn w:val="DefaultParagraphFont"/>
    <w:link w:val="Heading3"/>
    <w:uiPriority w:val="9"/>
    <w:rsid w:val="00AE0AA6"/>
    <w:rPr>
      <w:rFonts w:ascii="Times New Roman" w:hAnsi="Times New Roman" w:cs="Times New Roman"/>
      <w:b/>
      <w:bCs/>
      <w:sz w:val="27"/>
      <w:szCs w:val="27"/>
    </w:rPr>
  </w:style>
  <w:style w:type="character" w:customStyle="1" w:styleId="Heading5Char">
    <w:name w:val="Heading 5 Char"/>
    <w:basedOn w:val="DefaultParagraphFont"/>
    <w:link w:val="Heading5"/>
    <w:uiPriority w:val="9"/>
    <w:rsid w:val="00AE0AA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35316">
      <w:bodyDiv w:val="1"/>
      <w:marLeft w:val="0"/>
      <w:marRight w:val="0"/>
      <w:marTop w:val="0"/>
      <w:marBottom w:val="0"/>
      <w:divBdr>
        <w:top w:val="none" w:sz="0" w:space="0" w:color="auto"/>
        <w:left w:val="none" w:sz="0" w:space="0" w:color="auto"/>
        <w:bottom w:val="none" w:sz="0" w:space="0" w:color="auto"/>
        <w:right w:val="none" w:sz="0" w:space="0" w:color="auto"/>
      </w:divBdr>
    </w:div>
    <w:div w:id="188227830">
      <w:bodyDiv w:val="1"/>
      <w:marLeft w:val="0"/>
      <w:marRight w:val="0"/>
      <w:marTop w:val="0"/>
      <w:marBottom w:val="0"/>
      <w:divBdr>
        <w:top w:val="none" w:sz="0" w:space="0" w:color="auto"/>
        <w:left w:val="none" w:sz="0" w:space="0" w:color="auto"/>
        <w:bottom w:val="none" w:sz="0" w:space="0" w:color="auto"/>
        <w:right w:val="none" w:sz="0" w:space="0" w:color="auto"/>
      </w:divBdr>
      <w:divsChild>
        <w:div w:id="2093121197">
          <w:marLeft w:val="0"/>
          <w:marRight w:val="0"/>
          <w:marTop w:val="0"/>
          <w:marBottom w:val="0"/>
          <w:divBdr>
            <w:top w:val="none" w:sz="0" w:space="0" w:color="auto"/>
            <w:left w:val="none" w:sz="0" w:space="0" w:color="auto"/>
            <w:bottom w:val="none" w:sz="0" w:space="0" w:color="auto"/>
            <w:right w:val="none" w:sz="0" w:space="0" w:color="auto"/>
          </w:divBdr>
          <w:divsChild>
            <w:div w:id="930502114">
              <w:marLeft w:val="0"/>
              <w:marRight w:val="0"/>
              <w:marTop w:val="0"/>
              <w:marBottom w:val="0"/>
              <w:divBdr>
                <w:top w:val="none" w:sz="0" w:space="0" w:color="auto"/>
                <w:left w:val="none" w:sz="0" w:space="0" w:color="auto"/>
                <w:bottom w:val="none" w:sz="0" w:space="0" w:color="auto"/>
                <w:right w:val="none" w:sz="0" w:space="0" w:color="auto"/>
              </w:divBdr>
            </w:div>
            <w:div w:id="597443368">
              <w:marLeft w:val="0"/>
              <w:marRight w:val="0"/>
              <w:marTop w:val="450"/>
              <w:marBottom w:val="0"/>
              <w:divBdr>
                <w:top w:val="none" w:sz="0" w:space="0" w:color="auto"/>
                <w:left w:val="none" w:sz="0" w:space="0" w:color="auto"/>
                <w:bottom w:val="none" w:sz="0" w:space="0" w:color="auto"/>
                <w:right w:val="none" w:sz="0" w:space="0" w:color="auto"/>
              </w:divBdr>
            </w:div>
          </w:divsChild>
        </w:div>
        <w:div w:id="1435174956">
          <w:marLeft w:val="750"/>
          <w:marRight w:val="0"/>
          <w:marTop w:val="0"/>
          <w:marBottom w:val="0"/>
          <w:divBdr>
            <w:top w:val="none" w:sz="0" w:space="0" w:color="auto"/>
            <w:left w:val="none" w:sz="0" w:space="0" w:color="auto"/>
            <w:bottom w:val="none" w:sz="0" w:space="0" w:color="auto"/>
            <w:right w:val="none" w:sz="0" w:space="0" w:color="auto"/>
          </w:divBdr>
        </w:div>
      </w:divsChild>
    </w:div>
    <w:div w:id="773062834">
      <w:bodyDiv w:val="1"/>
      <w:marLeft w:val="0"/>
      <w:marRight w:val="0"/>
      <w:marTop w:val="0"/>
      <w:marBottom w:val="0"/>
      <w:divBdr>
        <w:top w:val="none" w:sz="0" w:space="0" w:color="auto"/>
        <w:left w:val="none" w:sz="0" w:space="0" w:color="auto"/>
        <w:bottom w:val="none" w:sz="0" w:space="0" w:color="auto"/>
        <w:right w:val="none" w:sz="0" w:space="0" w:color="auto"/>
      </w:divBdr>
    </w:div>
    <w:div w:id="1198278633">
      <w:bodyDiv w:val="1"/>
      <w:marLeft w:val="0"/>
      <w:marRight w:val="0"/>
      <w:marTop w:val="0"/>
      <w:marBottom w:val="0"/>
      <w:divBdr>
        <w:top w:val="none" w:sz="0" w:space="0" w:color="auto"/>
        <w:left w:val="none" w:sz="0" w:space="0" w:color="auto"/>
        <w:bottom w:val="none" w:sz="0" w:space="0" w:color="auto"/>
        <w:right w:val="none" w:sz="0" w:space="0" w:color="auto"/>
      </w:divBdr>
    </w:div>
    <w:div w:id="20006962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362</Words>
  <Characters>2067</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Rodrich</dc:creator>
  <cp:keywords/>
  <dc:description/>
  <cp:lastModifiedBy>Wendy Rodrich</cp:lastModifiedBy>
  <cp:revision>1</cp:revision>
  <dcterms:created xsi:type="dcterms:W3CDTF">2017-12-26T17:44:00Z</dcterms:created>
  <dcterms:modified xsi:type="dcterms:W3CDTF">2017-12-26T17:59:00Z</dcterms:modified>
</cp:coreProperties>
</file>